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23" w:rsidRPr="008A27E3" w:rsidRDefault="00207D23" w:rsidP="00846ED0">
      <w:pPr>
        <w:tabs>
          <w:tab w:val="left" w:pos="990"/>
        </w:tabs>
        <w:spacing w:line="240" w:lineRule="exact"/>
        <w:ind w:left="5954"/>
        <w:rPr>
          <w:sz w:val="28"/>
          <w:szCs w:val="28"/>
        </w:rPr>
      </w:pPr>
      <w:bookmarkStart w:id="0" w:name="_GoBack"/>
      <w:r w:rsidRPr="008A27E3">
        <w:rPr>
          <w:sz w:val="28"/>
          <w:szCs w:val="28"/>
        </w:rPr>
        <w:t xml:space="preserve">Приложение 2 к письму министерства образования и молодежной политики Ставропольского края </w:t>
      </w:r>
    </w:p>
    <w:p w:rsidR="00846ED0" w:rsidRPr="00846ED0" w:rsidRDefault="00846ED0" w:rsidP="00846ED0">
      <w:pPr>
        <w:tabs>
          <w:tab w:val="left" w:pos="990"/>
        </w:tabs>
        <w:spacing w:line="240" w:lineRule="exact"/>
        <w:ind w:left="5954"/>
        <w:rPr>
          <w:sz w:val="28"/>
          <w:szCs w:val="28"/>
        </w:rPr>
      </w:pPr>
      <w:r w:rsidRPr="00846ED0">
        <w:rPr>
          <w:sz w:val="28"/>
          <w:szCs w:val="28"/>
        </w:rPr>
        <w:t>от «27» июля 2017 г. № 02-20/6837</w:t>
      </w:r>
    </w:p>
    <w:bookmarkEnd w:id="0"/>
    <w:p w:rsidR="00846ED0" w:rsidRPr="00846ED0" w:rsidRDefault="00846ED0" w:rsidP="00846ED0">
      <w:pPr>
        <w:tabs>
          <w:tab w:val="left" w:pos="990"/>
        </w:tabs>
        <w:rPr>
          <w:sz w:val="22"/>
          <w:szCs w:val="28"/>
        </w:rPr>
      </w:pPr>
    </w:p>
    <w:p w:rsidR="00207D23" w:rsidRPr="008A27E3" w:rsidRDefault="00207D23" w:rsidP="00CB2AF8">
      <w:pPr>
        <w:tabs>
          <w:tab w:val="left" w:pos="990"/>
        </w:tabs>
        <w:jc w:val="both"/>
      </w:pPr>
    </w:p>
    <w:p w:rsidR="00207D23" w:rsidRPr="008A27E3" w:rsidRDefault="00207D23" w:rsidP="00CB2AF8">
      <w:pPr>
        <w:tabs>
          <w:tab w:val="left" w:pos="990"/>
        </w:tabs>
        <w:jc w:val="center"/>
        <w:rPr>
          <w:sz w:val="28"/>
          <w:szCs w:val="28"/>
        </w:rPr>
      </w:pPr>
      <w:r w:rsidRPr="008A27E3">
        <w:rPr>
          <w:sz w:val="28"/>
          <w:szCs w:val="28"/>
        </w:rPr>
        <w:t>Примерная циклограмма мониторингов, проводимых на территории</w:t>
      </w:r>
    </w:p>
    <w:p w:rsidR="00207D23" w:rsidRPr="008A27E3" w:rsidRDefault="00207D23" w:rsidP="00CB2AF8">
      <w:pPr>
        <w:tabs>
          <w:tab w:val="left" w:pos="990"/>
        </w:tabs>
        <w:jc w:val="center"/>
        <w:rPr>
          <w:sz w:val="28"/>
          <w:szCs w:val="28"/>
        </w:rPr>
      </w:pPr>
      <w:r w:rsidRPr="008A27E3">
        <w:rPr>
          <w:sz w:val="28"/>
          <w:szCs w:val="28"/>
        </w:rPr>
        <w:t>Ставропольского края в 2017/18 уч. году</w:t>
      </w:r>
    </w:p>
    <w:p w:rsidR="00207D23" w:rsidRPr="008A27E3" w:rsidRDefault="00207D23" w:rsidP="00CB2AF8">
      <w:pPr>
        <w:tabs>
          <w:tab w:val="left" w:pos="990"/>
        </w:tabs>
        <w:jc w:val="both"/>
      </w:pPr>
    </w:p>
    <w:tbl>
      <w:tblPr>
        <w:tblW w:w="105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98"/>
      </w:tblGrid>
      <w:tr w:rsidR="008A27E3" w:rsidRPr="008A27E3">
        <w:tc>
          <w:tcPr>
            <w:tcW w:w="10598" w:type="dxa"/>
          </w:tcPr>
          <w:p w:rsidR="00207D23" w:rsidRPr="008A27E3" w:rsidRDefault="00207D23" w:rsidP="00CB2AF8">
            <w:pPr>
              <w:tabs>
                <w:tab w:val="left" w:pos="990"/>
              </w:tabs>
              <w:ind w:left="360"/>
              <w:jc w:val="both"/>
            </w:pPr>
            <w:r w:rsidRPr="008A27E3">
              <w:rPr>
                <w:sz w:val="22"/>
                <w:szCs w:val="22"/>
              </w:rPr>
              <w:t>Сентябрь</w:t>
            </w:r>
          </w:p>
        </w:tc>
      </w:tr>
      <w:tr w:rsidR="008A27E3" w:rsidRPr="008A27E3">
        <w:tc>
          <w:tcPr>
            <w:tcW w:w="10598" w:type="dxa"/>
          </w:tcPr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кадрового потенциала педагогов (аттестация, курсовая подготовка, награждение, потребность)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молодых специалистов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вакансий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обучения детей с ограниченными возможностями здоровья дошкольного и школьного возраста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оптимизации сети образовательных организаций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Комплектование школьной сети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Оценка готовности обучающихся первых классов общеобразовательных учреждений края к обучению в школе (конец сентября – октябрь)</w:t>
            </w:r>
          </w:p>
          <w:p w:rsidR="00207D23" w:rsidRPr="008A27E3" w:rsidRDefault="00F32F10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>
              <w:rPr>
                <w:sz w:val="22"/>
                <w:szCs w:val="22"/>
              </w:rPr>
              <w:t>Мониторинг</w:t>
            </w:r>
            <w:r w:rsidR="00207D23" w:rsidRPr="008A27E3">
              <w:rPr>
                <w:sz w:val="22"/>
                <w:szCs w:val="22"/>
              </w:rPr>
              <w:t xml:space="preserve"> трудоустройства и поступления выпускников общеобразовательных организаций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содержательных линий предметов ОРКСЭ (основы религиозной культуры и светской этики)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обеспеченности учебниками общеобразовательных учреждений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выявлени</w:t>
            </w:r>
            <w:r w:rsidR="00725529" w:rsidRPr="008A27E3">
              <w:rPr>
                <w:sz w:val="22"/>
                <w:szCs w:val="22"/>
              </w:rPr>
              <w:t>я</w:t>
            </w:r>
            <w:r w:rsidRPr="008A27E3">
              <w:rPr>
                <w:sz w:val="22"/>
                <w:szCs w:val="22"/>
              </w:rPr>
              <w:t>, учет</w:t>
            </w:r>
            <w:r w:rsidR="00725529" w:rsidRPr="008A27E3">
              <w:rPr>
                <w:sz w:val="22"/>
                <w:szCs w:val="22"/>
              </w:rPr>
              <w:t>а</w:t>
            </w:r>
            <w:r w:rsidRPr="008A27E3">
              <w:rPr>
                <w:sz w:val="22"/>
                <w:szCs w:val="22"/>
              </w:rPr>
              <w:t xml:space="preserve"> и устройств</w:t>
            </w:r>
            <w:r w:rsidR="00725529" w:rsidRPr="008A27E3">
              <w:rPr>
                <w:sz w:val="22"/>
                <w:szCs w:val="22"/>
              </w:rPr>
              <w:t>а</w:t>
            </w:r>
            <w:r w:rsidRPr="008A27E3">
              <w:rPr>
                <w:sz w:val="22"/>
                <w:szCs w:val="22"/>
              </w:rPr>
              <w:t xml:space="preserve"> детей, оставшихся без попечения родителей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Анализ содержания образовательной деятельности и организация образовательного процесса по образовательным программам дошкольного образования в Ставропольском крае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Анализ содержания образовательной деятельности и организации образовательного процесса по дополнительным общеобразовательным программам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 xml:space="preserve">Мониторинг кадрового обеспечения дошкольных образовательных организаций и оценка уровня заработной платы педагогических работников 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кадрового обеспечения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оценка уровня заработной платы педагогических работников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материально-технического и информационного обеспечения дошкольных образовательных организаций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материально-технического и информационного обеспечения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кадрового обеспечения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Мониторинг: Анализ развития механизмов государственно-частного управления в системе образования</w:t>
            </w:r>
          </w:p>
          <w:p w:rsidR="00207D23" w:rsidRPr="008A27E3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организации дистанционного обучения детей – инвалидов в общеобразовательных учреждениях края</w:t>
            </w:r>
          </w:p>
          <w:p w:rsidR="00207D23" w:rsidRPr="00F32F10" w:rsidRDefault="00207D23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Независимая оценка образовательной деятельности государственных образовательных организаций СК в рамках ФЦПРО на 2016-2020гг</w:t>
            </w:r>
          </w:p>
          <w:p w:rsidR="00F32F10" w:rsidRPr="008A27E3" w:rsidRDefault="00F32F10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>
              <w:rPr>
                <w:sz w:val="22"/>
                <w:szCs w:val="22"/>
              </w:rPr>
              <w:t>Мониторинг организации профильного обучения в 2017/18 учебном году</w:t>
            </w:r>
          </w:p>
        </w:tc>
      </w:tr>
    </w:tbl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tbl>
      <w:tblPr>
        <w:tblW w:w="103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8"/>
      </w:tblGrid>
      <w:tr w:rsidR="008A27E3" w:rsidRPr="008A27E3">
        <w:tc>
          <w:tcPr>
            <w:tcW w:w="10348" w:type="dxa"/>
          </w:tcPr>
          <w:p w:rsidR="00207D23" w:rsidRPr="008A27E3" w:rsidRDefault="00207D23" w:rsidP="00CB2AF8">
            <w:pPr>
              <w:pStyle w:val="a4"/>
              <w:ind w:left="360"/>
              <w:jc w:val="both"/>
            </w:pPr>
            <w:r w:rsidRPr="008A27E3">
              <w:rPr>
                <w:sz w:val="22"/>
                <w:szCs w:val="22"/>
              </w:rPr>
              <w:t>Октябрь</w:t>
            </w:r>
          </w:p>
        </w:tc>
      </w:tr>
      <w:tr w:rsidR="008A27E3" w:rsidRPr="008A27E3">
        <w:tc>
          <w:tcPr>
            <w:tcW w:w="10348" w:type="dxa"/>
          </w:tcPr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об участниках Всероссийской олимпиады школьников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>Оценка готовности обучающихся первых классов общеобразовательных учреждений края к обучению в школе (конец сентября – октябрь)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Мониторинг: Оценка качества </w:t>
            </w:r>
            <w:proofErr w:type="spellStart"/>
            <w:r w:rsidRPr="008A27E3">
              <w:rPr>
                <w:sz w:val="22"/>
                <w:szCs w:val="22"/>
              </w:rPr>
              <w:t>обученности</w:t>
            </w:r>
            <w:proofErr w:type="spellEnd"/>
            <w:r w:rsidRPr="008A27E3">
              <w:rPr>
                <w:sz w:val="22"/>
                <w:szCs w:val="22"/>
              </w:rPr>
              <w:t xml:space="preserve">, учащихся 2,3, 4 классов в рамках введения ФГОС НОО 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>Социально-педагогический мониторинг учащихся школьного возраста, подлежащих обучению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малокомплектных школ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proofErr w:type="gramStart"/>
            <w:r w:rsidRPr="008A27E3">
              <w:rPr>
                <w:sz w:val="22"/>
                <w:szCs w:val="22"/>
              </w:rPr>
              <w:t>Аттестационное тестирования выпускников на соответствие учебных достижений выпускников требованиям ГОС</w:t>
            </w:r>
            <w:proofErr w:type="gramEnd"/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>Оценка качества образования по общеобразовательным предметам начального общего, основного общего и среднего общего образования.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Учет детей, подлежащих </w:t>
            </w:r>
            <w:proofErr w:type="gramStart"/>
            <w:r w:rsidRPr="008A27E3">
              <w:rPr>
                <w:sz w:val="22"/>
                <w:szCs w:val="22"/>
              </w:rPr>
              <w:t>обучению по</w:t>
            </w:r>
            <w:proofErr w:type="gramEnd"/>
            <w:r w:rsidRPr="008A27E3">
              <w:rPr>
                <w:sz w:val="22"/>
                <w:szCs w:val="22"/>
              </w:rPr>
              <w:t xml:space="preserve"> общеобразовательным программам дошкольного, начального общего, основного общего и среднего общего образования в образовательных организациях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системы образования Ставропольского края (Постановление Правительства Российской Федерации от 05.08.2013 № 662 «Об осуществлении мониторинга системы образования»)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Мониторинг количества детей, пострадавших в ДТП 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профилактики правонарушений (120 - ФЗ)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>Анализ содержания образовательной деятельности и организации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>Независимая оценка образовательной деятельности государственных образовательных организаций СК в рамках ФЦПРО на 2016-2020гг.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системы образования Ставропольского края (Постановление Правительства Российской Федерации от 05.08.2013 № 662 «Об осуществлении мониторинга системы образования»)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выпускников ВУЗов, имеющих  педагогическое образование, прибывших в образовательные организации края (в динамике за 3 года)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реализации государственной программы Ставропольского края «Молодежная политика»</w:t>
            </w:r>
          </w:p>
          <w:p w:rsidR="00AC6FC6" w:rsidRPr="008A27E3" w:rsidRDefault="00AC6FC6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A27E3">
              <w:t>Мониторинг размещения информационных систем персональных данных</w:t>
            </w:r>
          </w:p>
        </w:tc>
      </w:tr>
    </w:tbl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tbl>
      <w:tblPr>
        <w:tblW w:w="103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8"/>
      </w:tblGrid>
      <w:tr w:rsidR="008A27E3" w:rsidRPr="008A27E3">
        <w:tc>
          <w:tcPr>
            <w:tcW w:w="10348" w:type="dxa"/>
          </w:tcPr>
          <w:p w:rsidR="00207D23" w:rsidRPr="008A27E3" w:rsidRDefault="00207D23" w:rsidP="00CB2AF8">
            <w:pPr>
              <w:pStyle w:val="a4"/>
              <w:ind w:left="360"/>
              <w:jc w:val="both"/>
            </w:pPr>
            <w:r w:rsidRPr="008A27E3">
              <w:rPr>
                <w:sz w:val="22"/>
                <w:szCs w:val="22"/>
              </w:rPr>
              <w:t>Ноябрь</w:t>
            </w:r>
          </w:p>
        </w:tc>
      </w:tr>
      <w:tr w:rsidR="008A27E3" w:rsidRPr="008A27E3">
        <w:tc>
          <w:tcPr>
            <w:tcW w:w="10348" w:type="dxa"/>
          </w:tcPr>
          <w:p w:rsidR="00207D23" w:rsidRPr="008A27E3" w:rsidRDefault="00207D23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проведения апробации (экзаменационных моделей, ВПР, устной части экзамена по иностранным языкам)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системы образования Ставропольского края (Постановление Правительства Российской Федерации от 05.08.2013 № 662 «Об осуществлении мониторинга системы образования»)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организации питания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Мониторинг вовлеченности обучающихся в употребление </w:t>
            </w:r>
            <w:proofErr w:type="spellStart"/>
            <w:r w:rsidRPr="008A27E3">
              <w:rPr>
                <w:sz w:val="22"/>
                <w:szCs w:val="22"/>
              </w:rPr>
              <w:t>психоактивных</w:t>
            </w:r>
            <w:proofErr w:type="spellEnd"/>
            <w:r w:rsidRPr="008A27E3">
              <w:rPr>
                <w:sz w:val="22"/>
                <w:szCs w:val="22"/>
              </w:rPr>
              <w:t xml:space="preserve"> веществ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1"/>
              </w:numPr>
              <w:jc w:val="both"/>
            </w:pPr>
            <w:proofErr w:type="spellStart"/>
            <w:r w:rsidRPr="008A27E3">
              <w:rPr>
                <w:sz w:val="22"/>
                <w:szCs w:val="22"/>
              </w:rPr>
              <w:t>Самообследование</w:t>
            </w:r>
            <w:proofErr w:type="spellEnd"/>
            <w:r w:rsidRPr="008A27E3">
              <w:rPr>
                <w:sz w:val="22"/>
                <w:szCs w:val="22"/>
              </w:rPr>
              <w:t xml:space="preserve"> по результатам учебного года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8A27E3">
              <w:rPr>
                <w:sz w:val="22"/>
                <w:szCs w:val="22"/>
              </w:rPr>
              <w:t>Независимая оценка образовательной деятельности государственных образовательных организаций СК в рамках ФЦПРО на 2016-2020гг.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системы образования Ставропольского края (Постановление Правительства Российской Федерации от 05.08.2013 № 662 «Об осуществлении мониторинга системы образования»)</w:t>
            </w:r>
          </w:p>
          <w:p w:rsidR="00207D23" w:rsidRPr="008A27E3" w:rsidRDefault="00207D23" w:rsidP="00BC6F6F">
            <w:pPr>
              <w:pStyle w:val="a4"/>
              <w:numPr>
                <w:ilvl w:val="0"/>
                <w:numId w:val="11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организации социальной поддержки молодых специалистов (со стажем работы до 3 лет и возрастом до 30 лет) органами местного самоуправления</w:t>
            </w:r>
          </w:p>
        </w:tc>
      </w:tr>
    </w:tbl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tabs>
          <w:tab w:val="left" w:pos="990"/>
        </w:tabs>
        <w:jc w:val="both"/>
      </w:pPr>
    </w:p>
    <w:p w:rsidR="00207D23" w:rsidRPr="008A27E3" w:rsidRDefault="00207D23" w:rsidP="00CB2AF8">
      <w:pPr>
        <w:tabs>
          <w:tab w:val="left" w:pos="990"/>
        </w:tabs>
        <w:jc w:val="both"/>
      </w:pPr>
    </w:p>
    <w:p w:rsidR="00207D23" w:rsidRPr="008A27E3" w:rsidRDefault="00207D23" w:rsidP="00CB2AF8">
      <w:pPr>
        <w:tabs>
          <w:tab w:val="left" w:pos="990"/>
        </w:tabs>
        <w:jc w:val="both"/>
      </w:pPr>
    </w:p>
    <w:p w:rsidR="00207D23" w:rsidRPr="008A27E3" w:rsidRDefault="00207D23" w:rsidP="00CB2AF8">
      <w:pPr>
        <w:tabs>
          <w:tab w:val="left" w:pos="990"/>
        </w:tabs>
        <w:jc w:val="both"/>
      </w:pPr>
    </w:p>
    <w:tbl>
      <w:tblPr>
        <w:tblpPr w:leftFromText="180" w:rightFromText="180" w:vertAnchor="text" w:horzAnchor="margin" w:tblpXSpec="center" w:tblpY="4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98"/>
      </w:tblGrid>
      <w:tr w:rsidR="008A27E3" w:rsidRPr="008A27E3">
        <w:tc>
          <w:tcPr>
            <w:tcW w:w="10598" w:type="dxa"/>
          </w:tcPr>
          <w:p w:rsidR="00207D23" w:rsidRPr="008A27E3" w:rsidRDefault="00207D23" w:rsidP="00CB2AF8">
            <w:pPr>
              <w:pStyle w:val="a4"/>
              <w:ind w:left="360"/>
              <w:jc w:val="both"/>
            </w:pPr>
            <w:r w:rsidRPr="008A27E3">
              <w:rPr>
                <w:sz w:val="22"/>
                <w:szCs w:val="22"/>
              </w:rPr>
              <w:t>Декабрь</w:t>
            </w:r>
          </w:p>
        </w:tc>
      </w:tr>
      <w:tr w:rsidR="008A27E3" w:rsidRPr="008A27E3">
        <w:tc>
          <w:tcPr>
            <w:tcW w:w="10598" w:type="dxa"/>
          </w:tcPr>
          <w:p w:rsidR="00207D23" w:rsidRPr="008A27E3" w:rsidRDefault="00207D2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проведения апробации (экзаменационных моделей, ВПР, устной части экзамена по иностранным языкам)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проведения репетиционных (диагностических) работ для выпускников общеобразовательных организаций, освоивших основные образовательные программы основного общего и среднего общего образования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информатизации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качества предоставляемых услуг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успеваемости пропусков и уроков по итогам четверти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rPr>
                <w:sz w:val="22"/>
                <w:szCs w:val="22"/>
              </w:rPr>
              <w:t>Анализ деятельности ученических производственных бригад и трудовых объединений школьников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Оценка качества образования по общеобразовательным предметам начального общего, основного общего и среднего общего образования. 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rPr>
                <w:sz w:val="22"/>
                <w:szCs w:val="22"/>
              </w:rPr>
              <w:t>Независимая оценка образовательной деятельности государственных образовательных организаций СК в рамках ФЦПРО на 2016-2020гг.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организации дистанционного обучения детей – инвалидов в общеобразовательных учреждениях края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 материально-технического состояния  образовательных организаций</w:t>
            </w:r>
          </w:p>
          <w:p w:rsidR="00AC6FC6" w:rsidRPr="008A27E3" w:rsidRDefault="00AC6FC6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t>Мониторинг обеспеченности доступом к сети «Интернет» государственными образовательными организациями, подведомственными министерству;</w:t>
            </w:r>
          </w:p>
          <w:p w:rsidR="00AC6FC6" w:rsidRPr="008A27E3" w:rsidRDefault="00AC6FC6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A27E3">
              <w:t>Мониторинг отчетов органов управления образованием муниципальных районов и городских округов Ставропольского края об обеспеченности муниципальных образовательных организаций доступом к сети «Интернет»</w:t>
            </w:r>
          </w:p>
        </w:tc>
      </w:tr>
    </w:tbl>
    <w:p w:rsidR="00207D23" w:rsidRPr="008A27E3" w:rsidRDefault="00207D23" w:rsidP="00CB2AF8">
      <w:pPr>
        <w:tabs>
          <w:tab w:val="left" w:pos="990"/>
        </w:tabs>
        <w:jc w:val="both"/>
      </w:pPr>
    </w:p>
    <w:tbl>
      <w:tblPr>
        <w:tblpPr w:leftFromText="180" w:rightFromText="180" w:vertAnchor="text" w:horzAnchor="margin" w:tblpXSpec="center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34"/>
      </w:tblGrid>
      <w:tr w:rsidR="008A27E3" w:rsidRPr="008A27E3">
        <w:tc>
          <w:tcPr>
            <w:tcW w:w="10598" w:type="dxa"/>
          </w:tcPr>
          <w:p w:rsidR="00207D23" w:rsidRPr="008A27E3" w:rsidRDefault="00207D23" w:rsidP="00CB2AF8">
            <w:pPr>
              <w:pStyle w:val="a4"/>
              <w:ind w:left="360"/>
              <w:jc w:val="both"/>
            </w:pPr>
            <w:r w:rsidRPr="008A27E3">
              <w:rPr>
                <w:sz w:val="22"/>
                <w:szCs w:val="22"/>
              </w:rPr>
              <w:t>Январь</w:t>
            </w:r>
          </w:p>
        </w:tc>
      </w:tr>
      <w:tr w:rsidR="008A27E3" w:rsidRPr="008A27E3">
        <w:tc>
          <w:tcPr>
            <w:tcW w:w="10598" w:type="dxa"/>
          </w:tcPr>
          <w:p w:rsidR="00207D23" w:rsidRPr="008A27E3" w:rsidRDefault="00207D23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проведения апробации (экзаменационных моделей, ВПР, устной части экзамена по иностранным языкам)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Мониторинг движения  </w:t>
            </w:r>
            <w:proofErr w:type="gramStart"/>
            <w:r w:rsidRPr="008A27E3">
              <w:rPr>
                <w:sz w:val="22"/>
                <w:szCs w:val="22"/>
              </w:rPr>
              <w:t>обучающихся</w:t>
            </w:r>
            <w:proofErr w:type="gramEnd"/>
            <w:r w:rsidRPr="008A27E3">
              <w:rPr>
                <w:sz w:val="22"/>
                <w:szCs w:val="22"/>
              </w:rPr>
              <w:t xml:space="preserve"> ОО района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профилактики правонарушений (120 - ФЗ)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реализации государственной программы Ставропольского края «Молодежная политика»</w:t>
            </w:r>
          </w:p>
          <w:p w:rsidR="00207D23" w:rsidRPr="008A27E3" w:rsidRDefault="00207D23" w:rsidP="00CF3E23">
            <w:pPr>
              <w:pStyle w:val="a4"/>
              <w:numPr>
                <w:ilvl w:val="0"/>
                <w:numId w:val="2"/>
              </w:numPr>
              <w:jc w:val="both"/>
            </w:pPr>
            <w:r w:rsidRPr="008A27E3">
              <w:t>Мониторинг системы ключевых показателей реализации государственной молодежной политики региональными органами исполнительной власти на территории Ставропольского края</w:t>
            </w:r>
          </w:p>
          <w:p w:rsidR="00207D23" w:rsidRPr="008A27E3" w:rsidRDefault="00207D23" w:rsidP="00CF3E23">
            <w:pPr>
              <w:pStyle w:val="a4"/>
              <w:numPr>
                <w:ilvl w:val="0"/>
                <w:numId w:val="2"/>
              </w:numPr>
              <w:jc w:val="both"/>
            </w:pPr>
            <w:r w:rsidRPr="008A27E3">
              <w:rPr>
                <w:sz w:val="22"/>
                <w:szCs w:val="22"/>
              </w:rPr>
              <w:t>Годовая форма федерального статистического наблюдения №1 – молодежь «Сведения о сфере государственной молодежной политики»</w:t>
            </w:r>
          </w:p>
          <w:p w:rsidR="00207D23" w:rsidRPr="008A27E3" w:rsidRDefault="00207D23" w:rsidP="00CF3E23">
            <w:pPr>
              <w:pStyle w:val="a4"/>
              <w:numPr>
                <w:ilvl w:val="0"/>
                <w:numId w:val="2"/>
              </w:numPr>
              <w:jc w:val="both"/>
            </w:pPr>
            <w:r w:rsidRPr="008A27E3">
              <w:t xml:space="preserve">Мониторинг реализации Методических рекомендаций по организации </w:t>
            </w:r>
            <w:proofErr w:type="gramStart"/>
            <w:r w:rsidRPr="008A27E3">
              <w:t>работы органов исполнительной власти субъектов Российской Федерации</w:t>
            </w:r>
            <w:proofErr w:type="gramEnd"/>
            <w:r w:rsidRPr="008A27E3">
              <w:t xml:space="preserve"> и местного самоуправления, реализующих государственную молодежную политику</w:t>
            </w:r>
          </w:p>
          <w:p w:rsidR="00461BF4" w:rsidRDefault="00461BF4" w:rsidP="00CF3E23">
            <w:pPr>
              <w:pStyle w:val="a4"/>
              <w:numPr>
                <w:ilvl w:val="0"/>
                <w:numId w:val="2"/>
              </w:numPr>
              <w:jc w:val="both"/>
            </w:pPr>
            <w:r w:rsidRPr="008A27E3">
              <w:t>Мониторинг размещения информационных систем персональных данных</w:t>
            </w:r>
          </w:p>
          <w:p w:rsidR="00D9099C" w:rsidRPr="008A27E3" w:rsidRDefault="00D9099C" w:rsidP="00CF3E23">
            <w:pPr>
              <w:pStyle w:val="a4"/>
              <w:numPr>
                <w:ilvl w:val="0"/>
                <w:numId w:val="2"/>
              </w:numPr>
              <w:jc w:val="both"/>
            </w:pPr>
            <w:r>
              <w:rPr>
                <w:sz w:val="22"/>
                <w:szCs w:val="22"/>
              </w:rPr>
              <w:t>Мониторинг организации профильного обучения в 2017/18 учебном году</w:t>
            </w:r>
          </w:p>
        </w:tc>
      </w:tr>
    </w:tbl>
    <w:p w:rsidR="00207D23" w:rsidRPr="008A27E3" w:rsidRDefault="00207D23" w:rsidP="00CB2AF8">
      <w:pPr>
        <w:tabs>
          <w:tab w:val="left" w:pos="990"/>
        </w:tabs>
        <w:jc w:val="both"/>
      </w:pPr>
    </w:p>
    <w:p w:rsidR="00207D23" w:rsidRPr="008A27E3" w:rsidRDefault="00207D23" w:rsidP="00CB2AF8">
      <w:pPr>
        <w:tabs>
          <w:tab w:val="left" w:pos="990"/>
        </w:tabs>
        <w:jc w:val="both"/>
      </w:pPr>
    </w:p>
    <w:p w:rsidR="00207D23" w:rsidRPr="008A27E3" w:rsidRDefault="00207D23" w:rsidP="00CB2AF8">
      <w:pPr>
        <w:tabs>
          <w:tab w:val="left" w:pos="990"/>
        </w:tabs>
        <w:jc w:val="both"/>
      </w:pPr>
    </w:p>
    <w:p w:rsidR="00207D23" w:rsidRPr="008A27E3" w:rsidRDefault="00207D23" w:rsidP="00CB2AF8">
      <w:pPr>
        <w:tabs>
          <w:tab w:val="left" w:pos="990"/>
        </w:tabs>
        <w:jc w:val="both"/>
      </w:pPr>
    </w:p>
    <w:p w:rsidR="00207D23" w:rsidRPr="008A27E3" w:rsidRDefault="00207D23" w:rsidP="00CB2AF8">
      <w:pPr>
        <w:tabs>
          <w:tab w:val="left" w:pos="990"/>
        </w:tabs>
        <w:jc w:val="both"/>
      </w:pPr>
    </w:p>
    <w:p w:rsidR="00207D23" w:rsidRPr="008A27E3" w:rsidRDefault="00207D23" w:rsidP="00CB2AF8">
      <w:pPr>
        <w:tabs>
          <w:tab w:val="left" w:pos="990"/>
        </w:tabs>
        <w:jc w:val="both"/>
      </w:pPr>
    </w:p>
    <w:p w:rsidR="00207D23" w:rsidRDefault="00207D23" w:rsidP="00CB2AF8">
      <w:pPr>
        <w:tabs>
          <w:tab w:val="left" w:pos="990"/>
        </w:tabs>
        <w:jc w:val="both"/>
      </w:pPr>
    </w:p>
    <w:p w:rsidR="004034ED" w:rsidRPr="008A27E3" w:rsidRDefault="004034ED" w:rsidP="00CB2AF8">
      <w:pPr>
        <w:tabs>
          <w:tab w:val="left" w:pos="990"/>
        </w:tabs>
        <w:jc w:val="both"/>
      </w:pPr>
    </w:p>
    <w:tbl>
      <w:tblPr>
        <w:tblpPr w:leftFromText="180" w:rightFromText="180" w:vertAnchor="text" w:horzAnchor="margin" w:tblpX="40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6"/>
      </w:tblGrid>
      <w:tr w:rsidR="008A27E3" w:rsidRPr="008A27E3">
        <w:tc>
          <w:tcPr>
            <w:tcW w:w="10456" w:type="dxa"/>
          </w:tcPr>
          <w:p w:rsidR="00207D23" w:rsidRPr="008A27E3" w:rsidRDefault="00207D23" w:rsidP="009055C2">
            <w:pPr>
              <w:pStyle w:val="a4"/>
              <w:ind w:left="360"/>
              <w:jc w:val="both"/>
            </w:pPr>
            <w:r w:rsidRPr="008A27E3">
              <w:rPr>
                <w:sz w:val="22"/>
                <w:szCs w:val="22"/>
              </w:rPr>
              <w:t>Февраль</w:t>
            </w:r>
          </w:p>
        </w:tc>
      </w:tr>
      <w:tr w:rsidR="008A27E3" w:rsidRPr="008A27E3">
        <w:tc>
          <w:tcPr>
            <w:tcW w:w="10456" w:type="dxa"/>
          </w:tcPr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кадрового обеспечения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оценка уровня заработной платы педагогических работников Мониторинг кадрового обеспечения дошкольных образовательных организаций и оценка уровня заработной платы педагогических работников</w:t>
            </w:r>
          </w:p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Мониторинг: Анализ содержания образовательной деятельности и организации образовательного процесса по образовательным программам начального общего образования, основного общего образования и среднего общего образования.</w:t>
            </w:r>
          </w:p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>Анализ содержания образовательной деятельности и организация образовательного процесса по образовательным программам дошкольного образования в Ставропольском крае</w:t>
            </w:r>
          </w:p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>Оценка качества образовательных достижений учащихся.</w:t>
            </w:r>
          </w:p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организации питания</w:t>
            </w:r>
          </w:p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подготовки к летней оздоровительной кампании</w:t>
            </w:r>
          </w:p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Мониторинг по профильному обучению </w:t>
            </w:r>
          </w:p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материально-технического и информационного обеспечения дошкольных образовательных организаций</w:t>
            </w:r>
          </w:p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материально-технического и информационного обеспечения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>Анализ содержания образовательной деятельности и организации образовательного процесса по дополнительным общеобразовательным программам</w:t>
            </w:r>
          </w:p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кадрового обеспечения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  <w:p w:rsidR="00207D23" w:rsidRPr="008A27E3" w:rsidRDefault="00207D2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материально-технического и информационного обеспечения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</w:tbl>
    <w:p w:rsidR="00207D23" w:rsidRPr="008A27E3" w:rsidRDefault="00207D23" w:rsidP="00CB2AF8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5"/>
      </w:tblGrid>
      <w:tr w:rsidR="008A27E3" w:rsidRPr="008A27E3">
        <w:trPr>
          <w:jc w:val="center"/>
        </w:trPr>
        <w:tc>
          <w:tcPr>
            <w:tcW w:w="10415" w:type="dxa"/>
          </w:tcPr>
          <w:p w:rsidR="00207D23" w:rsidRPr="008A27E3" w:rsidRDefault="00207D23" w:rsidP="00CB2AF8">
            <w:pPr>
              <w:pStyle w:val="a4"/>
              <w:ind w:left="360"/>
              <w:jc w:val="both"/>
            </w:pPr>
            <w:r w:rsidRPr="008A27E3">
              <w:rPr>
                <w:sz w:val="22"/>
                <w:szCs w:val="22"/>
              </w:rPr>
              <w:t>Март</w:t>
            </w:r>
          </w:p>
        </w:tc>
      </w:tr>
      <w:tr w:rsidR="00207D23" w:rsidRPr="008A27E3">
        <w:trPr>
          <w:jc w:val="center"/>
        </w:trPr>
        <w:tc>
          <w:tcPr>
            <w:tcW w:w="10415" w:type="dxa"/>
          </w:tcPr>
          <w:p w:rsidR="00207D23" w:rsidRPr="008A27E3" w:rsidRDefault="00207D23" w:rsidP="00CB2AF8">
            <w:pPr>
              <w:pStyle w:val="a4"/>
              <w:numPr>
                <w:ilvl w:val="0"/>
                <w:numId w:val="1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Мониторинг закрытия образовательных организаций по причине превышения </w:t>
            </w:r>
            <w:proofErr w:type="spellStart"/>
            <w:r w:rsidRPr="008A27E3">
              <w:rPr>
                <w:sz w:val="22"/>
                <w:szCs w:val="22"/>
              </w:rPr>
              <w:t>эпид</w:t>
            </w:r>
            <w:proofErr w:type="spellEnd"/>
            <w:r w:rsidRPr="008A27E3">
              <w:rPr>
                <w:sz w:val="22"/>
                <w:szCs w:val="22"/>
              </w:rPr>
              <w:t>. порога по гриппу и ОРВИ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подготовки к летней оздоровительной кампании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«Содержание образования»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Мониторинг комплектования учебных фондов 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Оценка качества </w:t>
            </w:r>
            <w:proofErr w:type="spellStart"/>
            <w:r w:rsidRPr="008A27E3">
              <w:rPr>
                <w:sz w:val="22"/>
                <w:szCs w:val="22"/>
              </w:rPr>
              <w:t>обученности</w:t>
            </w:r>
            <w:proofErr w:type="spellEnd"/>
            <w:r w:rsidRPr="008A27E3">
              <w:rPr>
                <w:sz w:val="22"/>
                <w:szCs w:val="22"/>
              </w:rPr>
              <w:t xml:space="preserve"> обучающихся 5,6  классов в рамках введения ФГОС ООО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Оценка качества </w:t>
            </w:r>
            <w:proofErr w:type="spellStart"/>
            <w:r w:rsidRPr="008A27E3">
              <w:rPr>
                <w:sz w:val="22"/>
                <w:szCs w:val="22"/>
              </w:rPr>
              <w:t>обученности</w:t>
            </w:r>
            <w:proofErr w:type="spellEnd"/>
            <w:r w:rsidRPr="008A27E3">
              <w:rPr>
                <w:sz w:val="22"/>
                <w:szCs w:val="22"/>
              </w:rPr>
              <w:t xml:space="preserve"> учащихся 7,8,10 классов</w:t>
            </w:r>
          </w:p>
        </w:tc>
      </w:tr>
    </w:tbl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34"/>
      </w:tblGrid>
      <w:tr w:rsidR="008A27E3" w:rsidRPr="008A27E3" w:rsidTr="004034ED">
        <w:trPr>
          <w:jc w:val="center"/>
        </w:trPr>
        <w:tc>
          <w:tcPr>
            <w:tcW w:w="10534" w:type="dxa"/>
          </w:tcPr>
          <w:p w:rsidR="00207D23" w:rsidRPr="008A27E3" w:rsidRDefault="00207D23" w:rsidP="00CB2AF8">
            <w:pPr>
              <w:ind w:left="360"/>
              <w:jc w:val="both"/>
            </w:pPr>
            <w:r w:rsidRPr="008A27E3">
              <w:rPr>
                <w:sz w:val="22"/>
                <w:szCs w:val="22"/>
              </w:rPr>
              <w:t>Апрель</w:t>
            </w:r>
          </w:p>
        </w:tc>
      </w:tr>
      <w:tr w:rsidR="004034ED" w:rsidRPr="008A27E3" w:rsidTr="004034ED">
        <w:trPr>
          <w:jc w:val="center"/>
        </w:trPr>
        <w:tc>
          <w:tcPr>
            <w:tcW w:w="10534" w:type="dxa"/>
          </w:tcPr>
          <w:p w:rsidR="00207D23" w:rsidRPr="008A27E3" w:rsidRDefault="00207D23" w:rsidP="00CB2AF8">
            <w:pPr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введения ФГОС для детей с ОВЗ</w:t>
            </w:r>
          </w:p>
          <w:p w:rsidR="00207D23" w:rsidRPr="008A27E3" w:rsidRDefault="00207D23" w:rsidP="00CB2AF8">
            <w:pPr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проведения репетиционных (диагностических) работ для выпускников общеобразовательных организаций, освоивших основные образовательные программы основного общего и среднего общего образования</w:t>
            </w:r>
          </w:p>
          <w:p w:rsidR="00207D23" w:rsidRPr="008A27E3" w:rsidRDefault="00207D23" w:rsidP="00CB2AF8">
            <w:pPr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проведения исследований качества начального образования</w:t>
            </w:r>
          </w:p>
          <w:p w:rsidR="00207D23" w:rsidRPr="008A27E3" w:rsidRDefault="00207D23" w:rsidP="00CB2AF8">
            <w:pPr>
              <w:numPr>
                <w:ilvl w:val="0"/>
                <w:numId w:val="4"/>
              </w:numPr>
              <w:jc w:val="both"/>
            </w:pPr>
            <w:proofErr w:type="spellStart"/>
            <w:r w:rsidRPr="008A27E3">
              <w:rPr>
                <w:sz w:val="22"/>
                <w:szCs w:val="22"/>
              </w:rPr>
              <w:t>Мониторинг</w:t>
            </w:r>
            <w:proofErr w:type="gramStart"/>
            <w:r w:rsidRPr="008A27E3">
              <w:rPr>
                <w:sz w:val="22"/>
                <w:szCs w:val="22"/>
              </w:rPr>
              <w:t>:«</w:t>
            </w:r>
            <w:proofErr w:type="gramEnd"/>
            <w:r w:rsidRPr="008A27E3">
              <w:rPr>
                <w:sz w:val="22"/>
                <w:szCs w:val="22"/>
              </w:rPr>
              <w:t>Оценка</w:t>
            </w:r>
            <w:proofErr w:type="spellEnd"/>
            <w:r w:rsidRPr="008A27E3">
              <w:rPr>
                <w:sz w:val="22"/>
                <w:szCs w:val="22"/>
              </w:rPr>
              <w:t xml:space="preserve"> качества учебных достижений обучающихся в общеобразовательных организациях Ставропольского края: 5, 8, 7, 10 </w:t>
            </w:r>
            <w:proofErr w:type="spellStart"/>
            <w:r w:rsidRPr="008A27E3">
              <w:rPr>
                <w:sz w:val="22"/>
                <w:szCs w:val="22"/>
              </w:rPr>
              <w:t>кл</w:t>
            </w:r>
            <w:proofErr w:type="spellEnd"/>
            <w:r w:rsidRPr="008A27E3">
              <w:rPr>
                <w:sz w:val="22"/>
                <w:szCs w:val="22"/>
              </w:rPr>
              <w:t>. по предметам»</w:t>
            </w:r>
          </w:p>
          <w:p w:rsidR="00207D23" w:rsidRPr="008A27E3" w:rsidRDefault="00207D23" w:rsidP="00CB2AF8">
            <w:pPr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>Комплектование школьной сети</w:t>
            </w:r>
          </w:p>
          <w:p w:rsidR="00207D23" w:rsidRPr="008A27E3" w:rsidRDefault="00207D23" w:rsidP="00CB2AF8">
            <w:pPr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>Оценка качества образовательных достижений учащихся.</w:t>
            </w:r>
          </w:p>
          <w:p w:rsidR="00207D23" w:rsidRPr="008A27E3" w:rsidRDefault="00207D23" w:rsidP="00CB2AF8">
            <w:pPr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>Социально-педагогический мониторинг учащихся школьного возраста, подлежащих обучению</w:t>
            </w:r>
          </w:p>
          <w:p w:rsidR="00207D23" w:rsidRPr="008A27E3" w:rsidRDefault="00207D23" w:rsidP="00CB2AF8">
            <w:pPr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>Удовлетворённость населения качеством предоставляемых услуг</w:t>
            </w:r>
          </w:p>
          <w:p w:rsidR="00207D23" w:rsidRPr="008A27E3" w:rsidRDefault="00207D23" w:rsidP="00CB2AF8">
            <w:pPr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вакансий, обеспеченность кадрами</w:t>
            </w:r>
          </w:p>
          <w:p w:rsidR="00207D23" w:rsidRPr="008A27E3" w:rsidRDefault="00207D23" w:rsidP="00CB2AF8">
            <w:pPr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207D23" w:rsidRPr="008A27E3" w:rsidRDefault="00207D23" w:rsidP="00CB2AF8">
            <w:pPr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207D23" w:rsidRPr="008A27E3" w:rsidRDefault="00207D23" w:rsidP="00CB2AF8">
            <w:pPr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профилактики правонарушений (120 - ФЗ)</w:t>
            </w:r>
          </w:p>
          <w:p w:rsidR="00207D23" w:rsidRPr="008A27E3" w:rsidRDefault="00207D23" w:rsidP="00CB2AF8">
            <w:pPr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Оценка качества </w:t>
            </w:r>
            <w:proofErr w:type="spellStart"/>
            <w:r w:rsidRPr="008A27E3">
              <w:rPr>
                <w:sz w:val="22"/>
                <w:szCs w:val="22"/>
              </w:rPr>
              <w:t>обученности</w:t>
            </w:r>
            <w:proofErr w:type="spellEnd"/>
            <w:r w:rsidRPr="008A27E3">
              <w:rPr>
                <w:sz w:val="22"/>
                <w:szCs w:val="22"/>
              </w:rPr>
              <w:t xml:space="preserve"> обучающихся 5,6  классов в рамках введения ФГОС ООО</w:t>
            </w:r>
          </w:p>
          <w:p w:rsidR="00207D23" w:rsidRPr="008A27E3" w:rsidRDefault="00207D23" w:rsidP="00CB2AF8">
            <w:pPr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Оценка качества </w:t>
            </w:r>
            <w:proofErr w:type="spellStart"/>
            <w:r w:rsidRPr="008A27E3">
              <w:rPr>
                <w:sz w:val="22"/>
                <w:szCs w:val="22"/>
              </w:rPr>
              <w:t>обученности</w:t>
            </w:r>
            <w:proofErr w:type="spellEnd"/>
            <w:r w:rsidRPr="008A27E3">
              <w:rPr>
                <w:sz w:val="22"/>
                <w:szCs w:val="22"/>
              </w:rPr>
              <w:t xml:space="preserve"> учащихся 7,8,10 классов</w:t>
            </w:r>
          </w:p>
          <w:p w:rsidR="00207D23" w:rsidRPr="008A27E3" w:rsidRDefault="00207D23" w:rsidP="00CB2AF8">
            <w:pPr>
              <w:numPr>
                <w:ilvl w:val="0"/>
                <w:numId w:val="4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реализации государственной программы Ставропольского края «Молодежная политика»</w:t>
            </w:r>
          </w:p>
          <w:p w:rsidR="00461BF4" w:rsidRPr="008A27E3" w:rsidRDefault="00461BF4" w:rsidP="00CB2AF8">
            <w:pPr>
              <w:numPr>
                <w:ilvl w:val="0"/>
                <w:numId w:val="4"/>
              </w:numPr>
              <w:jc w:val="both"/>
            </w:pPr>
            <w:r w:rsidRPr="008A27E3">
              <w:t>Мониторинг размещения информационных систем персональных данных</w:t>
            </w:r>
          </w:p>
        </w:tc>
      </w:tr>
    </w:tbl>
    <w:p w:rsidR="00207D23" w:rsidRPr="008A27E3" w:rsidRDefault="00207D23" w:rsidP="00CB2AF8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34"/>
      </w:tblGrid>
      <w:tr w:rsidR="008A27E3" w:rsidRPr="008A27E3">
        <w:trPr>
          <w:jc w:val="center"/>
        </w:trPr>
        <w:tc>
          <w:tcPr>
            <w:tcW w:w="10625" w:type="dxa"/>
          </w:tcPr>
          <w:p w:rsidR="00207D23" w:rsidRPr="008A27E3" w:rsidRDefault="00207D23" w:rsidP="00CB2AF8">
            <w:pPr>
              <w:ind w:left="360"/>
              <w:jc w:val="both"/>
            </w:pPr>
            <w:r w:rsidRPr="008A27E3">
              <w:rPr>
                <w:sz w:val="22"/>
                <w:szCs w:val="22"/>
              </w:rPr>
              <w:t>Май</w:t>
            </w:r>
          </w:p>
        </w:tc>
      </w:tr>
      <w:tr w:rsidR="00207D23" w:rsidRPr="008A27E3">
        <w:trPr>
          <w:jc w:val="center"/>
        </w:trPr>
        <w:tc>
          <w:tcPr>
            <w:tcW w:w="10625" w:type="dxa"/>
          </w:tcPr>
          <w:p w:rsidR="00207D23" w:rsidRPr="008A27E3" w:rsidRDefault="00207D23" w:rsidP="00CB2AF8">
            <w:pPr>
              <w:numPr>
                <w:ilvl w:val="0"/>
                <w:numId w:val="5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качества чтения в 5 классе</w:t>
            </w:r>
          </w:p>
          <w:p w:rsidR="00207D23" w:rsidRPr="008A27E3" w:rsidRDefault="00207D23" w:rsidP="00CB2AF8">
            <w:pPr>
              <w:numPr>
                <w:ilvl w:val="0"/>
                <w:numId w:val="5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обучения по ФГОС</w:t>
            </w:r>
          </w:p>
          <w:p w:rsidR="00207D23" w:rsidRPr="008A27E3" w:rsidRDefault="00207D23" w:rsidP="00CB2AF8">
            <w:pPr>
              <w:numPr>
                <w:ilvl w:val="0"/>
                <w:numId w:val="5"/>
              </w:numPr>
              <w:jc w:val="both"/>
            </w:pPr>
            <w:r w:rsidRPr="008A27E3">
              <w:rPr>
                <w:sz w:val="22"/>
                <w:szCs w:val="22"/>
              </w:rPr>
              <w:t>Социально-педагогический мониторинг</w:t>
            </w:r>
          </w:p>
          <w:p w:rsidR="00207D23" w:rsidRPr="008A27E3" w:rsidRDefault="00207D23" w:rsidP="00CB2AF8">
            <w:pPr>
              <w:numPr>
                <w:ilvl w:val="0"/>
                <w:numId w:val="5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проведения исследований качества начального образования</w:t>
            </w:r>
          </w:p>
          <w:p w:rsidR="00207D23" w:rsidRPr="008A27E3" w:rsidRDefault="00207D23" w:rsidP="00CB2AF8">
            <w:pPr>
              <w:numPr>
                <w:ilvl w:val="0"/>
                <w:numId w:val="5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Мониторинг движения </w:t>
            </w:r>
            <w:proofErr w:type="gramStart"/>
            <w:r w:rsidRPr="008A27E3">
              <w:rPr>
                <w:sz w:val="22"/>
                <w:szCs w:val="22"/>
              </w:rPr>
              <w:t>обучающихся</w:t>
            </w:r>
            <w:proofErr w:type="gramEnd"/>
            <w:r w:rsidRPr="008A27E3">
              <w:rPr>
                <w:sz w:val="22"/>
                <w:szCs w:val="22"/>
              </w:rPr>
              <w:t xml:space="preserve"> ОО района</w:t>
            </w:r>
          </w:p>
          <w:p w:rsidR="00207D23" w:rsidRPr="008A27E3" w:rsidRDefault="00207D23" w:rsidP="00CB2AF8">
            <w:pPr>
              <w:numPr>
                <w:ilvl w:val="0"/>
                <w:numId w:val="5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обеспеченности учебниками общеобразовательных учреждений</w:t>
            </w:r>
          </w:p>
          <w:p w:rsidR="00207D23" w:rsidRPr="008A27E3" w:rsidRDefault="00207D23" w:rsidP="00CB2AF8">
            <w:pPr>
              <w:numPr>
                <w:ilvl w:val="0"/>
                <w:numId w:val="5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питания учащихся</w:t>
            </w:r>
          </w:p>
          <w:p w:rsidR="00207D23" w:rsidRPr="008A27E3" w:rsidRDefault="00207D23" w:rsidP="00CB2AF8">
            <w:pPr>
              <w:numPr>
                <w:ilvl w:val="0"/>
                <w:numId w:val="5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207D23" w:rsidRPr="008A27E3" w:rsidRDefault="00207D23" w:rsidP="00CB2AF8">
            <w:pPr>
              <w:numPr>
                <w:ilvl w:val="0"/>
                <w:numId w:val="5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207D23" w:rsidRPr="008A27E3" w:rsidRDefault="00207D23" w:rsidP="00CB2AF8">
            <w:pPr>
              <w:numPr>
                <w:ilvl w:val="0"/>
                <w:numId w:val="5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5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Мониторинг вовлеченности обучающихся в употребление </w:t>
            </w:r>
            <w:proofErr w:type="spellStart"/>
            <w:r w:rsidRPr="008A27E3">
              <w:rPr>
                <w:sz w:val="22"/>
                <w:szCs w:val="22"/>
              </w:rPr>
              <w:t>психоактивных</w:t>
            </w:r>
            <w:proofErr w:type="spellEnd"/>
            <w:r w:rsidRPr="008A27E3">
              <w:rPr>
                <w:sz w:val="22"/>
                <w:szCs w:val="22"/>
              </w:rPr>
              <w:t xml:space="preserve"> веществ</w:t>
            </w:r>
          </w:p>
          <w:p w:rsidR="00207D23" w:rsidRPr="008A27E3" w:rsidRDefault="00207D23" w:rsidP="00CB2AF8">
            <w:pPr>
              <w:numPr>
                <w:ilvl w:val="0"/>
                <w:numId w:val="5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</w:tc>
      </w:tr>
    </w:tbl>
    <w:p w:rsidR="00207D23" w:rsidRPr="008A27E3" w:rsidRDefault="00207D23" w:rsidP="00CB2AF8">
      <w:pPr>
        <w:tabs>
          <w:tab w:val="left" w:pos="990"/>
        </w:tabs>
        <w:jc w:val="both"/>
      </w:pP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74"/>
      </w:tblGrid>
      <w:tr w:rsidR="008A27E3" w:rsidRPr="008A27E3">
        <w:tc>
          <w:tcPr>
            <w:tcW w:w="10774" w:type="dxa"/>
          </w:tcPr>
          <w:p w:rsidR="00207D23" w:rsidRPr="008A27E3" w:rsidRDefault="00207D23" w:rsidP="00CB2AF8">
            <w:pPr>
              <w:tabs>
                <w:tab w:val="left" w:pos="990"/>
              </w:tabs>
              <w:ind w:left="360"/>
              <w:jc w:val="both"/>
            </w:pPr>
            <w:r w:rsidRPr="008A27E3">
              <w:rPr>
                <w:sz w:val="22"/>
                <w:szCs w:val="22"/>
              </w:rPr>
              <w:t>Июнь</w:t>
            </w:r>
          </w:p>
        </w:tc>
      </w:tr>
      <w:tr w:rsidR="008A27E3" w:rsidRPr="008A27E3">
        <w:tc>
          <w:tcPr>
            <w:tcW w:w="10774" w:type="dxa"/>
          </w:tcPr>
          <w:p w:rsidR="00207D23" w:rsidRPr="008A27E3" w:rsidRDefault="00207D23" w:rsidP="00CB2AF8">
            <w:pPr>
              <w:numPr>
                <w:ilvl w:val="0"/>
                <w:numId w:val="6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организаци</w:t>
            </w:r>
            <w:r w:rsidR="00725529" w:rsidRPr="008A27E3">
              <w:rPr>
                <w:sz w:val="22"/>
                <w:szCs w:val="22"/>
              </w:rPr>
              <w:t>й</w:t>
            </w:r>
            <w:r w:rsidRPr="008A27E3">
              <w:rPr>
                <w:sz w:val="22"/>
                <w:szCs w:val="22"/>
              </w:rPr>
              <w:t xml:space="preserve"> отдыха, оздоровления и занятости детей</w:t>
            </w:r>
          </w:p>
          <w:p w:rsidR="00207D23" w:rsidRPr="008A27E3" w:rsidRDefault="00207D23" w:rsidP="00CB2AF8">
            <w:pPr>
              <w:numPr>
                <w:ilvl w:val="0"/>
                <w:numId w:val="6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207D23" w:rsidRPr="008A27E3" w:rsidRDefault="00207D23" w:rsidP="00CB2AF8">
            <w:pPr>
              <w:numPr>
                <w:ilvl w:val="0"/>
                <w:numId w:val="6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207D23" w:rsidRPr="008A27E3" w:rsidRDefault="00207D23" w:rsidP="00CB2AF8">
            <w:pPr>
              <w:numPr>
                <w:ilvl w:val="0"/>
                <w:numId w:val="6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 xml:space="preserve">Мониторинг результативности образовательной деятельности подведомственных организаций по итогам учебного года и в ходе подготовки к новому учебному году </w:t>
            </w:r>
          </w:p>
          <w:p w:rsidR="00207D23" w:rsidRPr="008A27E3" w:rsidRDefault="00207D23" w:rsidP="00CB2AF8">
            <w:pPr>
              <w:numPr>
                <w:ilvl w:val="0"/>
                <w:numId w:val="6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Итоги государственной итоговой аттестации выпускников</w:t>
            </w:r>
          </w:p>
          <w:p w:rsidR="00207D23" w:rsidRPr="008A27E3" w:rsidRDefault="00207D23" w:rsidP="00CB2AF8">
            <w:pPr>
              <w:numPr>
                <w:ilvl w:val="0"/>
                <w:numId w:val="6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успеваемости пропусков и уроков по итогам четверти</w:t>
            </w:r>
          </w:p>
          <w:p w:rsidR="00207D23" w:rsidRPr="008A27E3" w:rsidRDefault="00207D23" w:rsidP="00CB2AF8">
            <w:pPr>
              <w:numPr>
                <w:ilvl w:val="0"/>
                <w:numId w:val="6"/>
              </w:numPr>
              <w:tabs>
                <w:tab w:val="left" w:pos="532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</w:tc>
      </w:tr>
    </w:tbl>
    <w:p w:rsidR="00207D23" w:rsidRDefault="00207D23" w:rsidP="00CB2AF8">
      <w:pPr>
        <w:tabs>
          <w:tab w:val="left" w:pos="990"/>
        </w:tabs>
        <w:jc w:val="both"/>
      </w:pPr>
    </w:p>
    <w:p w:rsidR="004034ED" w:rsidRPr="008A27E3" w:rsidRDefault="004034ED" w:rsidP="00CB2AF8">
      <w:pPr>
        <w:tabs>
          <w:tab w:val="left" w:pos="990"/>
        </w:tabs>
        <w:jc w:val="both"/>
      </w:pP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82"/>
        <w:gridCol w:w="58"/>
      </w:tblGrid>
      <w:tr w:rsidR="008A27E3" w:rsidRPr="008A27E3" w:rsidTr="004034ED">
        <w:trPr>
          <w:gridAfter w:val="1"/>
          <w:wAfter w:w="58" w:type="dxa"/>
        </w:trPr>
        <w:tc>
          <w:tcPr>
            <w:tcW w:w="10682" w:type="dxa"/>
          </w:tcPr>
          <w:p w:rsidR="00207D23" w:rsidRPr="008A27E3" w:rsidRDefault="00207D23" w:rsidP="00CB2AF8">
            <w:pPr>
              <w:pStyle w:val="a4"/>
              <w:ind w:left="360"/>
              <w:jc w:val="both"/>
            </w:pPr>
            <w:r w:rsidRPr="008A27E3">
              <w:rPr>
                <w:sz w:val="22"/>
                <w:szCs w:val="22"/>
              </w:rPr>
              <w:t>Июль</w:t>
            </w:r>
          </w:p>
        </w:tc>
      </w:tr>
      <w:tr w:rsidR="008A27E3" w:rsidRPr="008A27E3" w:rsidTr="004034ED">
        <w:trPr>
          <w:gridAfter w:val="1"/>
          <w:wAfter w:w="58" w:type="dxa"/>
        </w:trPr>
        <w:tc>
          <w:tcPr>
            <w:tcW w:w="10682" w:type="dxa"/>
          </w:tcPr>
          <w:p w:rsidR="00207D23" w:rsidRPr="008A27E3" w:rsidRDefault="00207D23" w:rsidP="00CB2AF8">
            <w:pPr>
              <w:pStyle w:val="a4"/>
              <w:numPr>
                <w:ilvl w:val="0"/>
                <w:numId w:val="7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7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207D23" w:rsidRPr="008A27E3" w:rsidRDefault="00207D23" w:rsidP="00CB2AF8">
            <w:pPr>
              <w:numPr>
                <w:ilvl w:val="0"/>
                <w:numId w:val="7"/>
              </w:numPr>
              <w:tabs>
                <w:tab w:val="left" w:pos="390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организации отдыха, оздоровления и занятости детей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7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материально-технической оснащенности ОУ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7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профилактики правонарушений (120 - ФЗ)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7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выявлени</w:t>
            </w:r>
            <w:r w:rsidR="00725529" w:rsidRPr="008A27E3">
              <w:rPr>
                <w:sz w:val="22"/>
                <w:szCs w:val="22"/>
              </w:rPr>
              <w:t>я</w:t>
            </w:r>
            <w:r w:rsidRPr="008A27E3">
              <w:rPr>
                <w:sz w:val="22"/>
                <w:szCs w:val="22"/>
              </w:rPr>
              <w:t>, учет</w:t>
            </w:r>
            <w:r w:rsidR="00725529" w:rsidRPr="008A27E3">
              <w:rPr>
                <w:sz w:val="22"/>
                <w:szCs w:val="22"/>
              </w:rPr>
              <w:t>а</w:t>
            </w:r>
            <w:r w:rsidRPr="008A27E3">
              <w:rPr>
                <w:sz w:val="22"/>
                <w:szCs w:val="22"/>
              </w:rPr>
              <w:t xml:space="preserve"> и устройств</w:t>
            </w:r>
            <w:r w:rsidR="00725529" w:rsidRPr="008A27E3">
              <w:rPr>
                <w:sz w:val="22"/>
                <w:szCs w:val="22"/>
              </w:rPr>
              <w:t>а</w:t>
            </w:r>
            <w:r w:rsidRPr="008A27E3">
              <w:rPr>
                <w:sz w:val="22"/>
                <w:szCs w:val="22"/>
              </w:rPr>
              <w:t xml:space="preserve"> детей, оставшихся без попечения родителей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7"/>
              </w:numPr>
              <w:jc w:val="both"/>
            </w:pPr>
            <w:r w:rsidRPr="008A27E3">
              <w:rPr>
                <w:sz w:val="22"/>
                <w:szCs w:val="22"/>
              </w:rPr>
              <w:lastRenderedPageBreak/>
              <w:t>Мониторинг реализации государственной программы Ставропольского края «Молодежная политика»</w:t>
            </w:r>
          </w:p>
        </w:tc>
      </w:tr>
      <w:tr w:rsidR="008A27E3" w:rsidRPr="008A27E3" w:rsidTr="004034ED">
        <w:tc>
          <w:tcPr>
            <w:tcW w:w="10740" w:type="dxa"/>
            <w:gridSpan w:val="2"/>
          </w:tcPr>
          <w:p w:rsidR="00207D23" w:rsidRPr="008A27E3" w:rsidRDefault="00207D23" w:rsidP="006B1EDE">
            <w:pPr>
              <w:tabs>
                <w:tab w:val="left" w:pos="990"/>
              </w:tabs>
              <w:ind w:left="360"/>
              <w:jc w:val="both"/>
            </w:pPr>
            <w:r w:rsidRPr="008A27E3">
              <w:rPr>
                <w:sz w:val="22"/>
                <w:szCs w:val="22"/>
              </w:rPr>
              <w:lastRenderedPageBreak/>
              <w:t>Август</w:t>
            </w:r>
          </w:p>
        </w:tc>
      </w:tr>
      <w:tr w:rsidR="008A27E3" w:rsidRPr="008A27E3" w:rsidTr="004034ED">
        <w:tc>
          <w:tcPr>
            <w:tcW w:w="10740" w:type="dxa"/>
            <w:gridSpan w:val="2"/>
          </w:tcPr>
          <w:p w:rsidR="00207D23" w:rsidRPr="008A27E3" w:rsidRDefault="00207D23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готовности образо</w:t>
            </w:r>
            <w:r w:rsidR="001F0635">
              <w:rPr>
                <w:sz w:val="22"/>
                <w:szCs w:val="22"/>
              </w:rPr>
              <w:t xml:space="preserve">вательных организаций к началу </w:t>
            </w:r>
            <w:r w:rsidRPr="008A27E3">
              <w:rPr>
                <w:sz w:val="22"/>
                <w:szCs w:val="22"/>
              </w:rPr>
              <w:t>учебного года</w:t>
            </w:r>
          </w:p>
          <w:p w:rsidR="00207D23" w:rsidRPr="008A27E3" w:rsidRDefault="00207D23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организации отдыха, оздоровления и занятости детей</w:t>
            </w:r>
          </w:p>
          <w:p w:rsidR="00207D23" w:rsidRPr="008A27E3" w:rsidRDefault="00207D23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A27E3">
              <w:rPr>
                <w:sz w:val="22"/>
                <w:szCs w:val="22"/>
              </w:rPr>
              <w:t xml:space="preserve">Мониторинг кадрового обеспечения </w:t>
            </w:r>
            <w:r w:rsidR="004034ED">
              <w:rPr>
                <w:sz w:val="22"/>
                <w:szCs w:val="22"/>
              </w:rPr>
              <w:t>образовательных организаций</w:t>
            </w:r>
          </w:p>
          <w:p w:rsidR="00207D23" w:rsidRPr="008A27E3" w:rsidRDefault="00207D23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материально-технического обеспечения учреждений дополнительного образования</w:t>
            </w:r>
          </w:p>
          <w:p w:rsidR="00207D23" w:rsidRPr="008A27E3" w:rsidRDefault="00207D23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A27E3">
              <w:rPr>
                <w:sz w:val="22"/>
                <w:szCs w:val="22"/>
              </w:rPr>
              <w:t>Анализ трудоустройства и поступления выпускников общеобразовательных организаций</w:t>
            </w:r>
          </w:p>
          <w:p w:rsidR="00207D23" w:rsidRPr="008A27E3" w:rsidRDefault="00207D23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ФГОС</w:t>
            </w:r>
          </w:p>
          <w:p w:rsidR="00207D23" w:rsidRPr="008A27E3" w:rsidRDefault="00207D23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A27E3">
              <w:rPr>
                <w:sz w:val="22"/>
                <w:szCs w:val="22"/>
              </w:rPr>
              <w:t>Анализ деятельности ученических производственных бригад и трудовых объединений школьников</w:t>
            </w:r>
          </w:p>
          <w:p w:rsidR="00207D23" w:rsidRPr="008A27E3" w:rsidRDefault="00207D23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207D23" w:rsidRPr="008A27E3" w:rsidRDefault="00207D23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207D23" w:rsidRPr="008A27E3" w:rsidRDefault="00207D23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A27E3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</w:tc>
      </w:tr>
    </w:tbl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p w:rsidR="00207D23" w:rsidRPr="008A27E3" w:rsidRDefault="00207D23" w:rsidP="00CB2AF8">
      <w:pPr>
        <w:jc w:val="both"/>
      </w:pPr>
    </w:p>
    <w:tbl>
      <w:tblPr>
        <w:tblW w:w="108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81"/>
      </w:tblGrid>
      <w:tr w:rsidR="008A27E3" w:rsidRPr="008A27E3">
        <w:tc>
          <w:tcPr>
            <w:tcW w:w="10881" w:type="dxa"/>
          </w:tcPr>
          <w:p w:rsidR="00207D23" w:rsidRPr="008A27E3" w:rsidRDefault="00207D23" w:rsidP="00CB2AF8">
            <w:pPr>
              <w:pStyle w:val="a4"/>
              <w:ind w:left="360"/>
              <w:jc w:val="both"/>
            </w:pPr>
            <w:r w:rsidRPr="008A27E3">
              <w:rPr>
                <w:sz w:val="22"/>
                <w:szCs w:val="22"/>
              </w:rPr>
              <w:t>В течение года</w:t>
            </w:r>
          </w:p>
        </w:tc>
      </w:tr>
      <w:tr w:rsidR="008A27E3" w:rsidRPr="008A27E3">
        <w:tc>
          <w:tcPr>
            <w:tcW w:w="10881" w:type="dxa"/>
          </w:tcPr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работы ОУ над повышением качества преподавания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сведений РИС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Акт сверки исходных показателей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Расчет объема субвенции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сведений о заработной плате работников подведомственных учреждений (ежемесячно)</w:t>
            </w:r>
          </w:p>
          <w:p w:rsidR="00207D23" w:rsidRPr="008A27E3" w:rsidRDefault="00207D23" w:rsidP="00CB2AF8">
            <w:pPr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 (ежемесячно)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финансирования и расходования средств субвенций и субсидий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по травматизму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 xml:space="preserve">Мониторинг </w:t>
            </w:r>
            <w:proofErr w:type="spellStart"/>
            <w:r w:rsidRPr="008A27E3">
              <w:rPr>
                <w:sz w:val="22"/>
                <w:szCs w:val="22"/>
              </w:rPr>
              <w:t>необучающихся</w:t>
            </w:r>
            <w:proofErr w:type="spellEnd"/>
            <w:r w:rsidRPr="008A27E3">
              <w:rPr>
                <w:sz w:val="22"/>
                <w:szCs w:val="22"/>
              </w:rPr>
              <w:t xml:space="preserve"> </w:t>
            </w:r>
            <w:proofErr w:type="gramStart"/>
            <w:r w:rsidRPr="008A27E3">
              <w:rPr>
                <w:sz w:val="22"/>
                <w:szCs w:val="22"/>
              </w:rPr>
              <w:t>детях</w:t>
            </w:r>
            <w:proofErr w:type="gramEnd"/>
            <w:r w:rsidRPr="008A27E3">
              <w:rPr>
                <w:sz w:val="22"/>
                <w:szCs w:val="22"/>
              </w:rPr>
              <w:t xml:space="preserve"> от 6,5-18 лет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потребности в учебниках и учебных пособиях обучающихся общеобразовательных организаций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сведений о закупках учебников и учебных пособиях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библиотечных фондов общеобразовательных организаций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внеурочной занятости несовершеннолетних, состоящих на всех видах профилактического учета (ежеквартально)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подготовки и проведения ГИА (согласно графику)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Форма ОШ №1, РИК №83, РИК №103, 85-К, 1-ДО (согласно графику)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Всероссийские и региональные проверочные работы (согласно графику)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сайтов образовательных учреждений (ежеквартально)</w:t>
            </w:r>
          </w:p>
          <w:p w:rsidR="00207D23" w:rsidRPr="008A27E3" w:rsidRDefault="00207D23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A27E3">
              <w:rPr>
                <w:sz w:val="22"/>
                <w:szCs w:val="22"/>
              </w:rPr>
              <w:t>Мониторинг состояния антитеррористической и противопожарной защищенности образовательных организаций</w:t>
            </w:r>
          </w:p>
        </w:tc>
      </w:tr>
    </w:tbl>
    <w:p w:rsidR="00207D23" w:rsidRPr="008A27E3" w:rsidRDefault="00207D23" w:rsidP="00D22E19">
      <w:pPr>
        <w:tabs>
          <w:tab w:val="left" w:pos="990"/>
        </w:tabs>
      </w:pPr>
    </w:p>
    <w:sectPr w:rsidR="00207D23" w:rsidRPr="008A27E3" w:rsidSect="009055C2">
      <w:headerReference w:type="default" r:id="rId8"/>
      <w:pgSz w:w="11906" w:h="16838"/>
      <w:pgMar w:top="851" w:right="737" w:bottom="737" w:left="851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884" w:rsidRDefault="001B0884" w:rsidP="00637E07">
      <w:r>
        <w:separator/>
      </w:r>
    </w:p>
  </w:endnote>
  <w:endnote w:type="continuationSeparator" w:id="0">
    <w:p w:rsidR="001B0884" w:rsidRDefault="001B0884" w:rsidP="0063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884" w:rsidRDefault="001B0884" w:rsidP="00637E07">
      <w:r>
        <w:separator/>
      </w:r>
    </w:p>
  </w:footnote>
  <w:footnote w:type="continuationSeparator" w:id="0">
    <w:p w:rsidR="001B0884" w:rsidRDefault="001B0884" w:rsidP="0063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D23" w:rsidRDefault="00461BF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846ED0">
      <w:rPr>
        <w:noProof/>
      </w:rPr>
      <w:t>6</w:t>
    </w:r>
    <w:r>
      <w:rPr>
        <w:noProof/>
      </w:rPr>
      <w:fldChar w:fldCharType="end"/>
    </w:r>
  </w:p>
  <w:p w:rsidR="00207D23" w:rsidRDefault="00207D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7AB2"/>
    <w:multiLevelType w:val="hybridMultilevel"/>
    <w:tmpl w:val="98B27AF6"/>
    <w:lvl w:ilvl="0" w:tplc="89DE9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037A3"/>
    <w:multiLevelType w:val="hybridMultilevel"/>
    <w:tmpl w:val="9DD44F98"/>
    <w:lvl w:ilvl="0" w:tplc="4EF220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A5E05"/>
    <w:multiLevelType w:val="hybridMultilevel"/>
    <w:tmpl w:val="4C3AD7C4"/>
    <w:lvl w:ilvl="0" w:tplc="351A97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16F14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A592732"/>
    <w:multiLevelType w:val="hybridMultilevel"/>
    <w:tmpl w:val="F6A81A74"/>
    <w:lvl w:ilvl="0" w:tplc="3B4AD4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33273"/>
    <w:multiLevelType w:val="hybridMultilevel"/>
    <w:tmpl w:val="6C6CF450"/>
    <w:lvl w:ilvl="0" w:tplc="718EB8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B5B31"/>
    <w:multiLevelType w:val="hybridMultilevel"/>
    <w:tmpl w:val="5A025AA8"/>
    <w:lvl w:ilvl="0" w:tplc="5246CD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ED45A1"/>
    <w:multiLevelType w:val="hybridMultilevel"/>
    <w:tmpl w:val="599C08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9DA6D13"/>
    <w:multiLevelType w:val="hybridMultilevel"/>
    <w:tmpl w:val="942CC17C"/>
    <w:lvl w:ilvl="0" w:tplc="5A1688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7E7FB2"/>
    <w:multiLevelType w:val="hybridMultilevel"/>
    <w:tmpl w:val="5E881FF0"/>
    <w:lvl w:ilvl="0" w:tplc="5E3E0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670C43"/>
    <w:multiLevelType w:val="hybridMultilevel"/>
    <w:tmpl w:val="44003A44"/>
    <w:lvl w:ilvl="0" w:tplc="049E8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2609C8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0FB2B55"/>
    <w:multiLevelType w:val="hybridMultilevel"/>
    <w:tmpl w:val="E8C6950E"/>
    <w:lvl w:ilvl="0" w:tplc="5E3E0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A72E1D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1D6E13"/>
    <w:multiLevelType w:val="hybridMultilevel"/>
    <w:tmpl w:val="44C0FA78"/>
    <w:lvl w:ilvl="0" w:tplc="320434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3"/>
  </w:num>
  <w:num w:numId="5">
    <w:abstractNumId w:val="11"/>
  </w:num>
  <w:num w:numId="6">
    <w:abstractNumId w:val="3"/>
  </w:num>
  <w:num w:numId="7">
    <w:abstractNumId w:val="1"/>
  </w:num>
  <w:num w:numId="8">
    <w:abstractNumId w:val="9"/>
  </w:num>
  <w:num w:numId="9">
    <w:abstractNumId w:val="14"/>
  </w:num>
  <w:num w:numId="10">
    <w:abstractNumId w:val="0"/>
  </w:num>
  <w:num w:numId="11">
    <w:abstractNumId w:val="4"/>
  </w:num>
  <w:num w:numId="12">
    <w:abstractNumId w:val="10"/>
  </w:num>
  <w:num w:numId="13">
    <w:abstractNumId w:val="2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758B"/>
    <w:rsid w:val="00006805"/>
    <w:rsid w:val="00014AE2"/>
    <w:rsid w:val="000174B3"/>
    <w:rsid w:val="000452D5"/>
    <w:rsid w:val="0004643A"/>
    <w:rsid w:val="00046D7F"/>
    <w:rsid w:val="000C00F8"/>
    <w:rsid w:val="00104231"/>
    <w:rsid w:val="001408D9"/>
    <w:rsid w:val="0018606D"/>
    <w:rsid w:val="001A74C1"/>
    <w:rsid w:val="001B0884"/>
    <w:rsid w:val="001F0635"/>
    <w:rsid w:val="00207D23"/>
    <w:rsid w:val="00247173"/>
    <w:rsid w:val="00255459"/>
    <w:rsid w:val="0028057F"/>
    <w:rsid w:val="002C537B"/>
    <w:rsid w:val="002C640E"/>
    <w:rsid w:val="002F68F8"/>
    <w:rsid w:val="003135EA"/>
    <w:rsid w:val="00314E90"/>
    <w:rsid w:val="00332249"/>
    <w:rsid w:val="00345CBC"/>
    <w:rsid w:val="003461D1"/>
    <w:rsid w:val="00352625"/>
    <w:rsid w:val="00362A4B"/>
    <w:rsid w:val="003656D6"/>
    <w:rsid w:val="003A14B9"/>
    <w:rsid w:val="003C34A8"/>
    <w:rsid w:val="004034ED"/>
    <w:rsid w:val="004409B8"/>
    <w:rsid w:val="004575A4"/>
    <w:rsid w:val="00461BF4"/>
    <w:rsid w:val="004B534A"/>
    <w:rsid w:val="004E5A20"/>
    <w:rsid w:val="00506971"/>
    <w:rsid w:val="00507E58"/>
    <w:rsid w:val="00511379"/>
    <w:rsid w:val="00537485"/>
    <w:rsid w:val="00547961"/>
    <w:rsid w:val="005508F0"/>
    <w:rsid w:val="00614DBD"/>
    <w:rsid w:val="00637E07"/>
    <w:rsid w:val="00661310"/>
    <w:rsid w:val="006B1EDE"/>
    <w:rsid w:val="006B537E"/>
    <w:rsid w:val="006B6488"/>
    <w:rsid w:val="007001A2"/>
    <w:rsid w:val="00712217"/>
    <w:rsid w:val="00725529"/>
    <w:rsid w:val="00732BD6"/>
    <w:rsid w:val="00780F6C"/>
    <w:rsid w:val="007870AD"/>
    <w:rsid w:val="00794CB4"/>
    <w:rsid w:val="007B63D9"/>
    <w:rsid w:val="007C777E"/>
    <w:rsid w:val="00811C6A"/>
    <w:rsid w:val="0083534C"/>
    <w:rsid w:val="00844ACA"/>
    <w:rsid w:val="00846ED0"/>
    <w:rsid w:val="00885F76"/>
    <w:rsid w:val="008A27E3"/>
    <w:rsid w:val="00904E79"/>
    <w:rsid w:val="009055C2"/>
    <w:rsid w:val="00907932"/>
    <w:rsid w:val="00977420"/>
    <w:rsid w:val="009B00CC"/>
    <w:rsid w:val="009B0254"/>
    <w:rsid w:val="009B73E4"/>
    <w:rsid w:val="00A66742"/>
    <w:rsid w:val="00A86A1D"/>
    <w:rsid w:val="00A93EA1"/>
    <w:rsid w:val="00AB2898"/>
    <w:rsid w:val="00AC6FC6"/>
    <w:rsid w:val="00AD0966"/>
    <w:rsid w:val="00AF2B70"/>
    <w:rsid w:val="00AF330A"/>
    <w:rsid w:val="00AF3651"/>
    <w:rsid w:val="00B17FB2"/>
    <w:rsid w:val="00B26141"/>
    <w:rsid w:val="00B3758B"/>
    <w:rsid w:val="00BA5BC6"/>
    <w:rsid w:val="00BC1862"/>
    <w:rsid w:val="00BC6F6F"/>
    <w:rsid w:val="00BD2A8F"/>
    <w:rsid w:val="00BF60AC"/>
    <w:rsid w:val="00C23C74"/>
    <w:rsid w:val="00C41DB1"/>
    <w:rsid w:val="00C57049"/>
    <w:rsid w:val="00C67E84"/>
    <w:rsid w:val="00CB2AF8"/>
    <w:rsid w:val="00CC278A"/>
    <w:rsid w:val="00CC7315"/>
    <w:rsid w:val="00CE77A1"/>
    <w:rsid w:val="00CF3E23"/>
    <w:rsid w:val="00D21AED"/>
    <w:rsid w:val="00D2287B"/>
    <w:rsid w:val="00D22E19"/>
    <w:rsid w:val="00D318A2"/>
    <w:rsid w:val="00D45D68"/>
    <w:rsid w:val="00D61801"/>
    <w:rsid w:val="00D7737D"/>
    <w:rsid w:val="00D903B3"/>
    <w:rsid w:val="00D9099C"/>
    <w:rsid w:val="00D96F98"/>
    <w:rsid w:val="00DB5F11"/>
    <w:rsid w:val="00DD0C09"/>
    <w:rsid w:val="00E04C62"/>
    <w:rsid w:val="00E329CC"/>
    <w:rsid w:val="00E37183"/>
    <w:rsid w:val="00E40CDB"/>
    <w:rsid w:val="00E77F56"/>
    <w:rsid w:val="00E86D41"/>
    <w:rsid w:val="00EC148C"/>
    <w:rsid w:val="00EC2420"/>
    <w:rsid w:val="00EC63FD"/>
    <w:rsid w:val="00ED41C7"/>
    <w:rsid w:val="00EF72B9"/>
    <w:rsid w:val="00F32F10"/>
    <w:rsid w:val="00F706ED"/>
    <w:rsid w:val="00F81125"/>
    <w:rsid w:val="00F87E19"/>
    <w:rsid w:val="00FC02DD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F72B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F72B9"/>
    <w:pPr>
      <w:ind w:left="720"/>
    </w:pPr>
  </w:style>
  <w:style w:type="character" w:customStyle="1" w:styleId="a5">
    <w:name w:val="Основной текст Знак"/>
    <w:link w:val="a6"/>
    <w:uiPriority w:val="99"/>
    <w:locked/>
    <w:rsid w:val="00EF72B9"/>
    <w:rPr>
      <w:spacing w:val="6"/>
      <w:shd w:val="clear" w:color="auto" w:fill="FFFFFF"/>
    </w:rPr>
  </w:style>
  <w:style w:type="paragraph" w:styleId="a6">
    <w:name w:val="Body Text"/>
    <w:basedOn w:val="a"/>
    <w:link w:val="a5"/>
    <w:uiPriority w:val="99"/>
    <w:rsid w:val="00EF72B9"/>
    <w:pPr>
      <w:widowControl w:val="0"/>
      <w:shd w:val="clear" w:color="auto" w:fill="FFFFFF"/>
      <w:spacing w:line="240" w:lineRule="atLeast"/>
    </w:pPr>
    <w:rPr>
      <w:rFonts w:ascii="Calibri" w:eastAsia="Calibri" w:hAnsi="Calibri" w:cs="Calibri"/>
      <w:spacing w:val="6"/>
      <w:sz w:val="20"/>
      <w:szCs w:val="20"/>
    </w:rPr>
  </w:style>
  <w:style w:type="character" w:customStyle="1" w:styleId="BodyTextChar1">
    <w:name w:val="Body Text Char1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F72B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637E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Верхний колонтитул Знак"/>
    <w:link w:val="a7"/>
    <w:uiPriority w:val="99"/>
    <w:locked/>
    <w:rsid w:val="00637E07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637E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link w:val="a9"/>
    <w:uiPriority w:val="99"/>
    <w:locked/>
    <w:rsid w:val="00637E07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637E07"/>
    <w:rPr>
      <w:rFonts w:ascii="Arial" w:eastAsia="Calibri" w:hAnsi="Arial" w:cs="Arial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637E07"/>
    <w:rPr>
      <w:rFonts w:ascii="Arial" w:hAnsi="Arial" w:cs="Arial"/>
      <w:sz w:val="16"/>
      <w:szCs w:val="16"/>
      <w:lang w:eastAsia="ru-RU"/>
    </w:rPr>
  </w:style>
  <w:style w:type="paragraph" w:customStyle="1" w:styleId="2">
    <w:name w:val="Знак Знак2 Знак"/>
    <w:basedOn w:val="a"/>
    <w:uiPriority w:val="99"/>
    <w:rsid w:val="00AB2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2416</Words>
  <Characters>13774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MOSK</Company>
  <LinksUpToDate>false</LinksUpToDate>
  <CharactersWithSpaces>16158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Шахмуратова Любовь Владимировна</dc:creator>
  <cp:keywords/>
  <dc:description/>
  <cp:lastModifiedBy>Шахмуратова Любовь Владимировна</cp:lastModifiedBy>
  <cp:revision>91</cp:revision>
  <cp:lastPrinted>2016-08-26T11:10:00Z</cp:lastPrinted>
  <dcterms:created xsi:type="dcterms:W3CDTF">2016-05-16T13:05:00Z</dcterms:created>
  <dcterms:modified xsi:type="dcterms:W3CDTF">2017-08-11T09:37:00Z</dcterms:modified>
</cp:coreProperties>
</file>